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B59" w:rsidRPr="005C18B6" w:rsidRDefault="00C71B59" w:rsidP="00313F92">
      <w:pPr>
        <w:tabs>
          <w:tab w:val="left" w:pos="5565"/>
        </w:tabs>
        <w:rPr>
          <w:rFonts w:ascii="Calibri" w:hAnsi="Calibri" w:cs="Calibri"/>
        </w:rPr>
      </w:pPr>
    </w:p>
    <w:p w:rsidR="00C71B59" w:rsidRPr="00426C9B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C71B59" w:rsidRPr="00426C9B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C71B59" w:rsidRPr="00426C9B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C71B59" w:rsidRPr="00426C9B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C71B59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C71B59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71B59" w:rsidRPr="00497C57" w:rsidRDefault="00C71B59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C71B59" w:rsidRPr="00497C57" w:rsidRDefault="00C71B59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C71B59" w:rsidRPr="00A45B81" w:rsidRDefault="00C71B5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1B59" w:rsidRPr="00A45B81" w:rsidRDefault="00C71B5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1B59" w:rsidRPr="00A45B81" w:rsidRDefault="00C71B5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71B59" w:rsidRPr="00A45B81" w:rsidRDefault="00C71B59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1B59" w:rsidRPr="00A45B81" w:rsidRDefault="00C71B5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1B59" w:rsidRPr="00A45B81" w:rsidRDefault="00C71B5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C71B59" w:rsidRPr="00A45B81" w:rsidRDefault="00C71B59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C71B59" w:rsidRPr="00497C57" w:rsidRDefault="00C71B59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C71B59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C71B59" w:rsidRPr="00773A69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39272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647846578" w:edGrp="everyone"/>
            <w:r>
              <w:rPr>
                <w:rFonts w:ascii="Calibri" w:hAnsi="Calibri" w:cs="Calibri"/>
                <w:szCs w:val="26"/>
              </w:rPr>
              <w:t>_</w:t>
            </w:r>
            <w:permEnd w:id="647846578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C71B59" w:rsidRPr="00497C57" w:rsidRDefault="00C71B59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C71B59">
                <w:rPr>
                  <w:rStyle w:val="Collegamentoipertestuale"/>
                  <w:rFonts w:ascii="Calibri" w:hAnsi="Calibri" w:cs="Calibri"/>
                  <w:szCs w:val="20"/>
                </w:rPr>
                <w:t>39272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C71B59">
                <w:rPr>
                  <w:rStyle w:val="Collegamentoipertestuale"/>
                  <w:rFonts w:ascii="Calibri" w:hAnsi="Calibri" w:cs="Calibri"/>
                  <w:szCs w:val="20"/>
                </w:rPr>
                <w:t>65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58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50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39370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C71B59" w:rsidRPr="00497C57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C71B59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C71B59" w:rsidRPr="005C18B6" w:rsidRDefault="00C71B59" w:rsidP="00CF18D8">
            <w:pPr>
              <w:pStyle w:val="TFSWorkitem3"/>
              <w:keepLines/>
            </w:pPr>
            <w:r>
              <w:t>Feature 39272 - Gestione Organigrammi Funzionali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C71B59" w:rsidRPr="004952F2" w:rsidRDefault="00C71B59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C71B59" w:rsidRPr="0018760B" w:rsidRDefault="00C71B5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23/03/2020 15:17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C71B59" w:rsidRPr="004952F2" w:rsidRDefault="00C71B59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103055537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594585328"/>
            <w:placeholder>
              <w:docPart w:val="DefaultPlaceholder_1081868575"/>
            </w:placeholder>
            <w:dropDownList>
              <w:listItem w:displayText="Approved" w:value="Approved"/>
              <w:listItem w:displayText="Discarded" w:value="Discarded"/>
              <w:listItem w:displayText="Draft" w:value="Draft"/>
              <w:listItem w:displayText="Proposed" w:value="Proposed"/>
              <w:listItem w:displayText="Rejected" w:value="Reject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C71B59" w:rsidRPr="00324ECD" w:rsidRDefault="00C71B59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Proposed</w:t>
                </w:r>
              </w:p>
            </w:tc>
          </w:sdtContent>
        </w:sdt>
        <w:permEnd w:id="2103055537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C71B59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854338346" w:edGrp="everyone"/>
            <w:r>
              <w:rPr>
                <w:rFonts w:ascii="Calibri" w:hAnsi="Calibri" w:cs="Calibri"/>
                <w:b/>
                <w:sz w:val="26"/>
                <w:szCs w:val="26"/>
              </w:rPr>
              <w:t>Gestione Organigrammi Funzionali</w:t>
            </w:r>
            <w:permEnd w:id="854338346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C71B59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C71B59" w:rsidRPr="00A3613B" w:rsidRDefault="00C71B59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C71B59" w:rsidRPr="005C18B6" w:rsidRDefault="00C71B59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C71B59" w:rsidRPr="005C18B6" w:rsidRDefault="00C71B59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C71B59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C71B59" w:rsidRPr="005C18B6" w:rsidRDefault="00C71B59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C71B59" w:rsidRDefault="00C71B59" w:rsidP="00C71B59">
            <w:pPr>
              <w:pStyle w:val="NormaleWeb"/>
            </w:pPr>
            <w:permStart w:id="526596587" w:edGrp="everyone"/>
            <w:r>
              <w:t>L'amministratore di amministrazione/sistema devono avere la possibilità di poter gestire uno o più Organigrammi Funzionali.</w:t>
            </w:r>
          </w:p>
          <w:p w:rsidR="00C71B59" w:rsidRDefault="00C71B59" w:rsidP="00C71B59">
            <w:pPr>
              <w:pStyle w:val="NormaleWeb"/>
            </w:pPr>
            <w:r>
              <w:t>L'organigramma potrà essere suddiviso in una o più Unità Funzionali che dovranno contenere una o più Persona fisiche.</w:t>
            </w:r>
          </w:p>
          <w:p w:rsidR="00C71B59" w:rsidRDefault="00C71B59" w:rsidP="00C71B59">
            <w:pPr>
              <w:pStyle w:val="NormaleWeb"/>
            </w:pPr>
            <w:r>
              <w:t>in tutte le US si dovrà indicare/richiedere la decorrenza e scadenza (requisito trasversale)</w:t>
            </w:r>
          </w:p>
          <w:p w:rsidR="00C71B59" w:rsidRDefault="00C71B59" w:rsidP="00C71B59">
            <w:pPr>
              <w:pStyle w:val="NormaleWeb"/>
            </w:pPr>
          </w:p>
          <w:p w:rsidR="00C71B59" w:rsidRDefault="00C71B59" w:rsidP="00C71B59">
            <w:pPr>
              <w:pStyle w:val="NormaleWeb"/>
            </w:pPr>
            <w:r>
              <w:t>CREAZIONE STRUTTURA:</w:t>
            </w:r>
          </w:p>
          <w:p w:rsidR="00C71B59" w:rsidRDefault="00C71B59" w:rsidP="00C71B59">
            <w:pPr>
              <w:pStyle w:val="NormaleWeb"/>
            </w:pPr>
            <w:r>
              <w:t>l'amministratore di amministrazione /sistema dovrà avere la possibilità di selezionare il processo a cui l'OF che si sta creando dovrà fare riferimento.</w:t>
            </w:r>
          </w:p>
          <w:p w:rsidR="00C71B59" w:rsidRDefault="00C71B59" w:rsidP="00C71B59">
            <w:pPr>
              <w:pStyle w:val="NormaleWeb"/>
            </w:pPr>
            <w:r>
              <w:t>se l'OF da associare al processo selezionato è già stato creato si dovrà avere la possibilità di selezionare uno degli OF già presenti.</w:t>
            </w:r>
          </w:p>
          <w:p w:rsidR="00C71B59" w:rsidRDefault="00C71B59" w:rsidP="00C71B59">
            <w:pPr>
              <w:pStyle w:val="NormaleWeb"/>
            </w:pPr>
            <w:r>
              <w:t>Dovrà essere possibile indicare le gerarchie tra le uf.</w:t>
            </w:r>
          </w:p>
          <w:p w:rsidR="00C71B59" w:rsidRDefault="00C71B59" w:rsidP="00C71B59">
            <w:pPr>
              <w:pStyle w:val="NormaleWeb"/>
            </w:pPr>
            <w:r>
              <w:t>si dovrà considerare anche il numero massimo e/o minimo (se previsto) definito nei Processi al fine di indirizzare il più possibile l'operatore nella creazione della struttura.</w:t>
            </w:r>
          </w:p>
          <w:p w:rsidR="00C71B59" w:rsidRDefault="00C71B59" w:rsidP="00C71B59">
            <w:pPr>
              <w:pStyle w:val="NormaleWeb"/>
            </w:pPr>
            <w:r>
              <w:t>avvenuta la conferma alla creazione della struttura dell'of, il processo a cui è stato associato non potrà più essere utilizzato per la creazione di altri OF.</w:t>
            </w:r>
          </w:p>
          <w:p w:rsidR="00C71B59" w:rsidRDefault="00C71B59" w:rsidP="00C71B59">
            <w:pPr>
              <w:pStyle w:val="NormaleWeb"/>
            </w:pPr>
          </w:p>
          <w:p w:rsidR="00C71B59" w:rsidRDefault="00C71B59" w:rsidP="00C71B59">
            <w:pPr>
              <w:pStyle w:val="NormaleWeb"/>
            </w:pPr>
            <w:r>
              <w:t>POPOLAMENTO DELLE Unità FUNZIONALI:</w:t>
            </w:r>
          </w:p>
          <w:p w:rsidR="00C71B59" w:rsidRDefault="00C71B59" w:rsidP="00C71B59">
            <w:pPr>
              <w:pStyle w:val="NormaleWeb"/>
            </w:pPr>
            <w:r>
              <w:t>potrà essere possibile associare ad ogni uf censita in uno specifico OF, una o più persone fisiche già anagraficamente presenti nel sistema.</w:t>
            </w:r>
          </w:p>
          <w:p w:rsidR="00C71B59" w:rsidRDefault="00C71B59" w:rsidP="00C71B59">
            <w:pPr>
              <w:pStyle w:val="NormaleWeb"/>
            </w:pPr>
            <w:r>
              <w:t>si potrà scegliere il popolamento da :</w:t>
            </w:r>
          </w:p>
          <w:p w:rsidR="00C71B59" w:rsidRDefault="00C71B59" w:rsidP="00C71B59">
            <w:pPr>
              <w:pStyle w:val="NormaleWeb"/>
            </w:pPr>
            <w:r>
              <w:t>1- specifico CF persona fisica anche di altra amministrazione o esterna</w:t>
            </w:r>
          </w:p>
          <w:p w:rsidR="00C71B59" w:rsidRDefault="00C71B59" w:rsidP="00C71B59">
            <w:pPr>
              <w:pStyle w:val="NormaleWeb"/>
            </w:pPr>
            <w:r>
              <w:t>2- UO della propria amministrazione o esterna</w:t>
            </w:r>
          </w:p>
          <w:p w:rsidR="00C71B59" w:rsidRDefault="00C71B59" w:rsidP="00C71B59">
            <w:pPr>
              <w:pStyle w:val="NormaleWeb"/>
            </w:pPr>
            <w:r>
              <w:lastRenderedPageBreak/>
              <w:t>3- individuazione di uno specifico ruolo</w:t>
            </w:r>
          </w:p>
          <w:p w:rsidR="00C71B59" w:rsidRDefault="00C71B59" w:rsidP="00C71B59">
            <w:pPr>
              <w:pStyle w:val="NormaleWeb"/>
            </w:pPr>
            <w:r>
              <w:t>4- individuazione di una specifica qualifica</w:t>
            </w:r>
          </w:p>
          <w:p w:rsidR="00C71B59" w:rsidRDefault="00C71B59" w:rsidP="00C71B59">
            <w:pPr>
              <w:pStyle w:val="NormaleWeb"/>
            </w:pPr>
            <w:r>
              <w:t>nel caso in cui il popolamento avvenga utilizzando le opzioni 2,3,4 questo sarà dinamico, ossia una variazione all'interno dell'UO, dei ruoli o delle qualifiche in automatico aggiornerà l'UF.</w:t>
            </w:r>
          </w:p>
          <w:p w:rsidR="00C71B59" w:rsidRDefault="00C71B59" w:rsidP="00C71B59">
            <w:pPr>
              <w:pStyle w:val="NormaleWeb"/>
            </w:pPr>
          </w:p>
          <w:p w:rsidR="00C71B59" w:rsidRDefault="00C71B59" w:rsidP="00C71B59">
            <w:pPr>
              <w:pStyle w:val="NormaleWeb"/>
            </w:pPr>
            <w:r>
              <w:t>occorrerà individuare le unità funzionali che comporranno l'OF nonché il loro ordine gerarchico all'interno dell'OF.</w:t>
            </w:r>
          </w:p>
          <w:p w:rsidR="00C71B59" w:rsidRDefault="00C71B59" w:rsidP="00C71B59">
            <w:pPr>
              <w:pStyle w:val="NormaleWeb"/>
            </w:pPr>
            <w:r>
              <w:t>la creazione potrà avvenire partendo dall'organigramma istituzionale già presente per l'amministrazione.</w:t>
            </w:r>
          </w:p>
          <w:p w:rsidR="00C71B59" w:rsidRDefault="00C71B59" w:rsidP="00C71B59">
            <w:pPr>
              <w:pStyle w:val="NormaleWeb"/>
            </w:pPr>
          </w:p>
          <w:p w:rsidR="00C71B59" w:rsidRDefault="00C71B59" w:rsidP="00C71B59">
            <w:pPr>
              <w:pStyle w:val="NormaleWeb"/>
            </w:pPr>
            <w:r>
              <w:t>VARIAZIONE/CANCELLAZIONE OF,  uf e relazioni tra UF/OF o OF/processo</w:t>
            </w:r>
          </w:p>
          <w:p w:rsidR="00C71B59" w:rsidRDefault="00C71B59" w:rsidP="00C71B59">
            <w:pPr>
              <w:pStyle w:val="NormaleWeb"/>
            </w:pPr>
            <w:r>
              <w:t>si potrà modificare/eliminare:</w:t>
            </w:r>
          </w:p>
          <w:p w:rsidR="00C71B59" w:rsidRDefault="00C71B59" w:rsidP="00C71B59">
            <w:pPr>
              <w:pStyle w:val="NormaleWeb"/>
            </w:pPr>
            <w:r>
              <w:t>- una o più UF all'interno di un OF, selezionato tra quelli in precedenza creati per la propria amministrazione.</w:t>
            </w:r>
          </w:p>
          <w:p w:rsidR="00C71B59" w:rsidRDefault="00C71B59" w:rsidP="00C71B59">
            <w:pPr>
              <w:pStyle w:val="NormaleWeb"/>
            </w:pPr>
            <w:r>
              <w:t>- tutto un OF,  selezionato tra quelli in precedenza creati per la propria amministrazione</w:t>
            </w:r>
          </w:p>
          <w:p w:rsidR="00C71B59" w:rsidRDefault="00C71B59" w:rsidP="00C71B59">
            <w:pPr>
              <w:pStyle w:val="NormaleWeb"/>
            </w:pPr>
            <w:r>
              <w:t>- le relazioni gerarchiche tra UF all'interno di un OF</w:t>
            </w:r>
          </w:p>
          <w:p w:rsidR="00C71B59" w:rsidRDefault="00C71B59" w:rsidP="00C71B59">
            <w:pPr>
              <w:pStyle w:val="NormaleWeb"/>
            </w:pPr>
            <w:r>
              <w:t xml:space="preserve">- la relazione tra OF e processo </w:t>
            </w:r>
          </w:p>
          <w:p w:rsidR="00C71B59" w:rsidRDefault="00C71B59" w:rsidP="00C71B59">
            <w:pPr>
              <w:pStyle w:val="NormaleWeb"/>
            </w:pPr>
            <w:r>
              <w:t>i criteri per effettuare la ricerca dell'of/uf, oltre al nome dell'OF/dell'UF/del processo,  sono i medesimi utilizzati per l'associazione delle persone fisiche alle uf.</w:t>
            </w:r>
          </w:p>
          <w:p w:rsidR="00C71B59" w:rsidRDefault="00C71B59" w:rsidP="00C71B59">
            <w:pPr>
              <w:pStyle w:val="NormaleWeb"/>
            </w:pPr>
            <w:r>
              <w:t>rintracciato l'of o luf sarà possibile eliminare l'of o l'uf o variare tutte le specifiche sopra descritte.</w:t>
            </w:r>
          </w:p>
          <w:p w:rsidR="00C71B59" w:rsidRDefault="00C71B59" w:rsidP="00C71B59">
            <w:pPr>
              <w:pStyle w:val="NormaleWeb"/>
            </w:pPr>
            <w:r>
              <w:br/>
              <w:t>STAMPE</w:t>
            </w:r>
          </w:p>
          <w:p w:rsidR="00C71B59" w:rsidRDefault="00C71B59" w:rsidP="00C71B59">
            <w:pPr>
              <w:pStyle w:val="NormaleWeb"/>
            </w:pPr>
            <w:r>
              <w:t>Dovrà essere possibile effettuare la stampa "semplice" dell'organigramma funzionale (schema e/o elenco, delle unità funzionali nonché persone all'interno) nonché una stampa più 'avanzata' che indichi anche le relazioni dell'organigramma funzionale scelto gli WF previsti nel BPM e i Processi.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526596587"/>
          <w:p w:rsidR="00C71B59" w:rsidRPr="005C18B6" w:rsidRDefault="00C71B59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C71B59" w:rsidRPr="005C18B6" w:rsidRDefault="00C71B59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C71B59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C71B59" w:rsidRPr="00A3613B" w:rsidRDefault="00C71B59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C71B59" w:rsidRPr="00A64A6F" w:rsidRDefault="00C71B59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C71B59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F5701A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60683A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60683A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04674F" w:rsidRDefault="00C71B5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60683A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04674F" w:rsidRDefault="00C71B5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60683A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04674F" w:rsidRDefault="00C71B5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C71B59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C71B59" w:rsidRPr="005C18B6" w:rsidRDefault="00C71B5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F5701A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60683A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60683A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F5701A" w:rsidRDefault="00C71B59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60683A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1B59" w:rsidRPr="0004674F" w:rsidRDefault="00C71B59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C71B59" w:rsidRPr="005C18B6" w:rsidRDefault="00C71B59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C71B59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C71B59" w:rsidRPr="005C18B6" w:rsidRDefault="00C71B59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C71B59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C71B59" w:rsidRPr="00657300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C71B59" w:rsidRPr="00AD37E8" w:rsidRDefault="00C71B5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1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1B59" w:rsidRPr="00107C08" w:rsidRDefault="00C71B5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C71B59" w:rsidRPr="00107C08" w:rsidRDefault="00C71B59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1B59" w:rsidRPr="00107C08" w:rsidRDefault="00C71B5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1B59" w:rsidRPr="00107C08" w:rsidRDefault="00C71B59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1B59" w:rsidRPr="00107C08" w:rsidRDefault="00C71B5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C71B59" w:rsidRPr="00657300" w:rsidRDefault="00C71B59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1B59" w:rsidRPr="00107C08" w:rsidRDefault="00C71B59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C71B59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C71B59" w:rsidRPr="005C18B6" w:rsidRDefault="00C71B59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C71B59" w:rsidRPr="005C18B6" w:rsidRDefault="00C71B59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56736; 56739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C71B59" w:rsidRPr="005C18B6" w:rsidRDefault="00C71B59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C71B59" w:rsidRPr="00426C9B" w:rsidRDefault="00C71B59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C71B59" w:rsidRPr="00426C9B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C71B59" w:rsidRPr="00426C9B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C71B59" w:rsidRPr="00426C9B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C71B59" w:rsidRPr="00426C9B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C71B59" w:rsidRPr="00426C9B" w:rsidRDefault="00C71B59" w:rsidP="007065F3">
      <w:pPr>
        <w:spacing w:line="14" w:lineRule="exact"/>
        <w:contextualSpacing/>
        <w:rPr>
          <w:vanish/>
          <w:sz w:val="2"/>
          <w:szCs w:val="20"/>
        </w:rPr>
      </w:pPr>
    </w:p>
    <w:p w:rsidR="00C71B59" w:rsidRPr="005C18B6" w:rsidRDefault="00C71B59" w:rsidP="007065F3">
      <w:pPr>
        <w:rPr>
          <w:rFonts w:ascii="Calibri" w:hAnsi="Calibri" w:cs="Calibri"/>
        </w:rPr>
      </w:pPr>
    </w:p>
    <w:p w:rsidR="00C71B59" w:rsidRPr="005C18B6" w:rsidRDefault="00C71B59" w:rsidP="007065F3">
      <w:pPr>
        <w:rPr>
          <w:rFonts w:ascii="Calibri" w:hAnsi="Calibri" w:cs="Calibri"/>
        </w:rPr>
      </w:pPr>
      <w:permStart w:id="1082474524" w:edGrp="everyone"/>
      <w:permEnd w:id="1082474524"/>
    </w:p>
    <w:p w:rsidR="00126B2F" w:rsidRPr="00C71B59" w:rsidRDefault="00126B2F" w:rsidP="00C71B59">
      <w:bookmarkStart w:id="1" w:name="_GoBack"/>
      <w:bookmarkEnd w:id="1"/>
    </w:p>
    <w:sectPr w:rsidR="00126B2F" w:rsidRPr="00C71B59" w:rsidSect="00D66C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42E" w:rsidRPr="0001042E" w:rsidRDefault="00C71B59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C71B59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C71B59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>
            <w:rPr>
              <w:rFonts w:ascii="Tahoma" w:hAnsi="Tahoma" w:cs="Tahoma"/>
              <w:noProof/>
            </w:rPr>
            <w:t>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C71B59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C71B59" w:rsidP="00014E44">
    <w:pPr>
      <w:pStyle w:val="Pidipagina"/>
      <w:widowControl w:val="0"/>
    </w:pPr>
  </w:p>
  <w:p w:rsidR="008B00A2" w:rsidRDefault="00C71B59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F0" w:rsidRPr="00803D25" w:rsidRDefault="00C71B59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C71B59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54E5D"/>
    <w:multiLevelType w:val="multilevel"/>
    <w:tmpl w:val="2A36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9A620D"/>
    <w:multiLevelType w:val="multilevel"/>
    <w:tmpl w:val="A81CB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07314"/>
    <w:multiLevelType w:val="multilevel"/>
    <w:tmpl w:val="3D0E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303401"/>
    <w:multiLevelType w:val="multilevel"/>
    <w:tmpl w:val="864E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C7305"/>
    <w:multiLevelType w:val="multilevel"/>
    <w:tmpl w:val="A2FE52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19A4982"/>
    <w:multiLevelType w:val="multilevel"/>
    <w:tmpl w:val="A81CD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6B65B4"/>
    <w:multiLevelType w:val="multilevel"/>
    <w:tmpl w:val="F064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49159A"/>
    <w:multiLevelType w:val="multilevel"/>
    <w:tmpl w:val="D5304D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BF4EC6"/>
    <w:multiLevelType w:val="multilevel"/>
    <w:tmpl w:val="AEC42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53B50E2"/>
    <w:multiLevelType w:val="multilevel"/>
    <w:tmpl w:val="5774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84453D7"/>
    <w:multiLevelType w:val="multilevel"/>
    <w:tmpl w:val="40C2C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95645BA"/>
    <w:multiLevelType w:val="multilevel"/>
    <w:tmpl w:val="4CB2D0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8B2448"/>
    <w:multiLevelType w:val="multilevel"/>
    <w:tmpl w:val="1C80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F44354"/>
    <w:multiLevelType w:val="multilevel"/>
    <w:tmpl w:val="404608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>
    <w:nsid w:val="41564AF6"/>
    <w:multiLevelType w:val="multilevel"/>
    <w:tmpl w:val="00DC7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18E1D1F"/>
    <w:multiLevelType w:val="multilevel"/>
    <w:tmpl w:val="E760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5D24212"/>
    <w:multiLevelType w:val="multilevel"/>
    <w:tmpl w:val="BDC81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1C166C"/>
    <w:multiLevelType w:val="multilevel"/>
    <w:tmpl w:val="B9E4D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8BA3E24"/>
    <w:multiLevelType w:val="multilevel"/>
    <w:tmpl w:val="7CA2B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A362EB3"/>
    <w:multiLevelType w:val="multilevel"/>
    <w:tmpl w:val="72708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F192DFE"/>
    <w:multiLevelType w:val="multilevel"/>
    <w:tmpl w:val="3428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7001CA"/>
    <w:multiLevelType w:val="multilevel"/>
    <w:tmpl w:val="A3FA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22A4F08"/>
    <w:multiLevelType w:val="multilevel"/>
    <w:tmpl w:val="420C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3E53209"/>
    <w:multiLevelType w:val="multilevel"/>
    <w:tmpl w:val="9C921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EF6D2F"/>
    <w:multiLevelType w:val="multilevel"/>
    <w:tmpl w:val="E8940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AF76A3"/>
    <w:multiLevelType w:val="multilevel"/>
    <w:tmpl w:val="50369C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>
    <w:nsid w:val="5AEE1BBB"/>
    <w:multiLevelType w:val="multilevel"/>
    <w:tmpl w:val="F508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BA756EE"/>
    <w:multiLevelType w:val="multilevel"/>
    <w:tmpl w:val="6DA6D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13B548B"/>
    <w:multiLevelType w:val="multilevel"/>
    <w:tmpl w:val="4D343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6B186E"/>
    <w:multiLevelType w:val="multilevel"/>
    <w:tmpl w:val="CFB4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4874B70"/>
    <w:multiLevelType w:val="multilevel"/>
    <w:tmpl w:val="8996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7696399"/>
    <w:multiLevelType w:val="multilevel"/>
    <w:tmpl w:val="5FE44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57346E"/>
    <w:multiLevelType w:val="multilevel"/>
    <w:tmpl w:val="6178A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C0A192F"/>
    <w:multiLevelType w:val="multilevel"/>
    <w:tmpl w:val="85743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397F6B"/>
    <w:multiLevelType w:val="multilevel"/>
    <w:tmpl w:val="23000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2CC4317"/>
    <w:multiLevelType w:val="multilevel"/>
    <w:tmpl w:val="06A8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3FC604B"/>
    <w:multiLevelType w:val="multilevel"/>
    <w:tmpl w:val="DD68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8FA570A"/>
    <w:multiLevelType w:val="multilevel"/>
    <w:tmpl w:val="C4824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B02ED9"/>
    <w:multiLevelType w:val="multilevel"/>
    <w:tmpl w:val="FF203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D9524D"/>
    <w:multiLevelType w:val="multilevel"/>
    <w:tmpl w:val="48100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EC040A"/>
    <w:multiLevelType w:val="multilevel"/>
    <w:tmpl w:val="3E385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FB34C3D"/>
    <w:multiLevelType w:val="multilevel"/>
    <w:tmpl w:val="FBE0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2"/>
  </w:num>
  <w:num w:numId="3">
    <w:abstractNumId w:val="22"/>
  </w:num>
  <w:num w:numId="4">
    <w:abstractNumId w:val="0"/>
  </w:num>
  <w:num w:numId="5">
    <w:abstractNumId w:val="36"/>
  </w:num>
  <w:num w:numId="6">
    <w:abstractNumId w:val="1"/>
  </w:num>
  <w:num w:numId="7">
    <w:abstractNumId w:val="38"/>
  </w:num>
  <w:num w:numId="8">
    <w:abstractNumId w:val="5"/>
  </w:num>
  <w:num w:numId="9">
    <w:abstractNumId w:val="4"/>
  </w:num>
  <w:num w:numId="10">
    <w:abstractNumId w:val="16"/>
  </w:num>
  <w:num w:numId="11">
    <w:abstractNumId w:val="13"/>
  </w:num>
  <w:num w:numId="12">
    <w:abstractNumId w:val="31"/>
  </w:num>
  <w:num w:numId="13">
    <w:abstractNumId w:val="25"/>
  </w:num>
  <w:num w:numId="14">
    <w:abstractNumId w:val="39"/>
  </w:num>
  <w:num w:numId="15">
    <w:abstractNumId w:val="21"/>
  </w:num>
  <w:num w:numId="16">
    <w:abstractNumId w:val="34"/>
  </w:num>
  <w:num w:numId="17">
    <w:abstractNumId w:val="15"/>
  </w:num>
  <w:num w:numId="18">
    <w:abstractNumId w:val="11"/>
  </w:num>
  <w:num w:numId="19">
    <w:abstractNumId w:val="8"/>
  </w:num>
  <w:num w:numId="20">
    <w:abstractNumId w:val="14"/>
  </w:num>
  <w:num w:numId="21">
    <w:abstractNumId w:val="26"/>
  </w:num>
  <w:num w:numId="22">
    <w:abstractNumId w:val="27"/>
  </w:num>
  <w:num w:numId="23">
    <w:abstractNumId w:val="19"/>
  </w:num>
  <w:num w:numId="24">
    <w:abstractNumId w:val="7"/>
  </w:num>
  <w:num w:numId="25">
    <w:abstractNumId w:val="23"/>
  </w:num>
  <w:num w:numId="26">
    <w:abstractNumId w:val="30"/>
  </w:num>
  <w:num w:numId="27">
    <w:abstractNumId w:val="18"/>
  </w:num>
  <w:num w:numId="28">
    <w:abstractNumId w:val="9"/>
  </w:num>
  <w:num w:numId="29">
    <w:abstractNumId w:val="35"/>
  </w:num>
  <w:num w:numId="30">
    <w:abstractNumId w:val="40"/>
  </w:num>
  <w:num w:numId="31">
    <w:abstractNumId w:val="10"/>
  </w:num>
  <w:num w:numId="32">
    <w:abstractNumId w:val="6"/>
  </w:num>
  <w:num w:numId="33">
    <w:abstractNumId w:val="17"/>
  </w:num>
  <w:num w:numId="34">
    <w:abstractNumId w:val="29"/>
  </w:num>
  <w:num w:numId="35">
    <w:abstractNumId w:val="41"/>
  </w:num>
  <w:num w:numId="36">
    <w:abstractNumId w:val="20"/>
  </w:num>
  <w:num w:numId="37">
    <w:abstractNumId w:val="24"/>
  </w:num>
  <w:num w:numId="38">
    <w:abstractNumId w:val="37"/>
  </w:num>
  <w:num w:numId="39">
    <w:abstractNumId w:val="3"/>
  </w:num>
  <w:num w:numId="40">
    <w:abstractNumId w:val="12"/>
  </w:num>
  <w:num w:numId="41">
    <w:abstractNumId w:val="28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E2113"/>
    <w:rsid w:val="00103106"/>
    <w:rsid w:val="00126B2F"/>
    <w:rsid w:val="00147AA5"/>
    <w:rsid w:val="00207399"/>
    <w:rsid w:val="00212730"/>
    <w:rsid w:val="003732A6"/>
    <w:rsid w:val="00411FE8"/>
    <w:rsid w:val="006A4FAF"/>
    <w:rsid w:val="006C51E1"/>
    <w:rsid w:val="006D73B6"/>
    <w:rsid w:val="006E4F6C"/>
    <w:rsid w:val="006F7876"/>
    <w:rsid w:val="00855CD2"/>
    <w:rsid w:val="00883DCD"/>
    <w:rsid w:val="008C3235"/>
    <w:rsid w:val="008E2113"/>
    <w:rsid w:val="00915196"/>
    <w:rsid w:val="00953BFE"/>
    <w:rsid w:val="00A75841"/>
    <w:rsid w:val="00A95944"/>
    <w:rsid w:val="00C71B59"/>
    <w:rsid w:val="00CB647C"/>
    <w:rsid w:val="00CF6289"/>
    <w:rsid w:val="00DA77AF"/>
    <w:rsid w:val="00ED3174"/>
    <w:rsid w:val="00EF5FE0"/>
    <w:rsid w:val="00F3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34405D-E309-47E0-A0FF-B12ABB4D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21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SWorkitem3">
    <w:name w:val="TFS Workitem 3"/>
    <w:next w:val="Normale"/>
    <w:rsid w:val="008E211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E211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E211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8E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73B6"/>
  </w:style>
  <w:style w:type="paragraph" w:styleId="Pidipagina">
    <w:name w:val="footer"/>
    <w:basedOn w:val="Normale"/>
    <w:link w:val="Pidipagina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73B6"/>
  </w:style>
  <w:style w:type="paragraph" w:styleId="Paragrafoelenco">
    <w:name w:val="List Paragraph"/>
    <w:basedOn w:val="Normale"/>
    <w:uiPriority w:val="34"/>
    <w:qFormat/>
    <w:rsid w:val="00CF6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8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1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2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0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698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515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700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871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95071">
          <w:marLeft w:val="763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1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8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7640">
          <w:marLeft w:val="0"/>
          <w:marRight w:val="0"/>
          <w:marTop w:val="6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945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1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694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0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389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39272&amp;Rev=6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tfsprod.mef.gov.it/tfs/web/wi.aspx?pcguid=3386bb2f-8429-493a-9ac0-2b7a589ccf8c&amp;id=39272" TargetMode="Externa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6DE6D-8F46-41DD-BF7E-15DFC084564B}"/>
      </w:docPartPr>
      <w:docPartBody>
        <w:p w:rsidR="00000000" w:rsidRDefault="0015783A">
          <w:r w:rsidRPr="00C02870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A"/>
    <w:rsid w:val="0015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78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2020-11-12T16:22:00Z</dcterms:created>
  <dcterms:modified xsi:type="dcterms:W3CDTF">2020-11-12T16:22:00Z</dcterms:modified>
</cp:coreProperties>
</file>